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ascii="黑体" w:hAnsi="黑体" w:eastAsia="黑体" w:cs="黑体"/>
          <w:color w:val="333333"/>
          <w:sz w:val="32"/>
          <w:szCs w:val="32"/>
          <w:shd w:val="clear" w:color="auto" w:fill="FFFFFF"/>
          <w:lang w:bidi="ar"/>
        </w:rPr>
        <w:t>附件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  <w:t>福建省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  <w:lang w:eastAsia="zh-CN"/>
        </w:rPr>
        <w:t>海洋预报台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  <w:t>存储设备报价单</w:t>
      </w:r>
    </w:p>
    <w:p>
      <w:pPr>
        <w:jc w:val="center"/>
        <w:rPr>
          <w:rFonts w:ascii="方正小标宋简体" w:hAnsi="方正小标宋简体" w:eastAsia="方正小标宋简体" w:cs="方正小标宋简体"/>
          <w:color w:val="333333"/>
          <w:sz w:val="40"/>
          <w:szCs w:val="40"/>
          <w:shd w:val="clear" w:color="auto" w:fill="FFFFFF"/>
          <w:lang w:bidi="ar"/>
        </w:rPr>
      </w:pPr>
    </w:p>
    <w:tbl>
      <w:tblPr>
        <w:tblStyle w:val="4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157"/>
        <w:gridCol w:w="2237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21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报价单位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21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212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（签字）</w:t>
            </w:r>
          </w:p>
        </w:tc>
        <w:tc>
          <w:tcPr>
            <w:tcW w:w="215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>
            <w:pPr>
              <w:spacing w:line="560" w:lineRule="exact"/>
              <w:ind w:firstLine="28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电话（手机）</w:t>
            </w:r>
          </w:p>
        </w:tc>
        <w:tc>
          <w:tcPr>
            <w:tcW w:w="20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</w:trPr>
        <w:tc>
          <w:tcPr>
            <w:tcW w:w="21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传真号码</w:t>
            </w:r>
          </w:p>
        </w:tc>
        <w:tc>
          <w:tcPr>
            <w:tcW w:w="215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237" w:type="dxa"/>
            <w:vAlign w:val="center"/>
          </w:tcPr>
          <w:p>
            <w:pPr>
              <w:spacing w:line="560" w:lineRule="exact"/>
              <w:ind w:firstLine="28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044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7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2TB SSD固态硬盘 10个</w:t>
            </w:r>
          </w:p>
        </w:tc>
        <w:tc>
          <w:tcPr>
            <w:tcW w:w="4281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含税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27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32"/>
                <w:szCs w:val="32"/>
                <w:shd w:val="clear"/>
              </w:rPr>
              <w:t>4TB移动固态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  <w:t>硬盘（10个）</w:t>
            </w:r>
          </w:p>
        </w:tc>
        <w:tc>
          <w:tcPr>
            <w:tcW w:w="4281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含税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27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4281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3" w:hRule="atLeast"/>
        </w:trPr>
        <w:tc>
          <w:tcPr>
            <w:tcW w:w="212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报价单位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承诺和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签章</w:t>
            </w:r>
          </w:p>
        </w:tc>
        <w:tc>
          <w:tcPr>
            <w:tcW w:w="6438" w:type="dxa"/>
            <w:gridSpan w:val="3"/>
            <w:vAlign w:val="center"/>
          </w:tcPr>
          <w:p>
            <w:pPr>
              <w:spacing w:line="560" w:lineRule="exact"/>
              <w:ind w:firstLine="843" w:firstLineChars="3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我单位承诺，本次投标所提供的产品，均符合国家相关质量标准，具备良好的性能和可靠性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，能够按照服务要求，提供优质的售后服务，确保用户在使用过程中遇到的问题得到及时解决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。</w:t>
            </w:r>
          </w:p>
          <w:p>
            <w:pPr>
              <w:spacing w:line="560" w:lineRule="exact"/>
              <w:ind w:firstLine="843" w:firstLineChars="3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3654" w:firstLineChars="130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E5D23"/>
    <w:rsid w:val="4DBE5D23"/>
    <w:rsid w:val="6460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table" w:styleId="4">
    <w:name w:val="Table Grid"/>
    <w:basedOn w:val="3"/>
    <w:qFormat/>
    <w:uiPriority w:val="59"/>
    <w:rPr>
      <w:rFonts w:ascii="Calibri" w:hAnsi="Calibri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学习样式正文1"/>
    <w:basedOn w:val="1"/>
    <w:qFormat/>
    <w:uiPriority w:val="0"/>
    <w:pPr>
      <w:ind w:firstLine="420" w:firstLineChars="200"/>
    </w:pPr>
    <w:rPr>
      <w:rFonts w:hint="eastAsia" w:ascii="仿宋" w:hAnsi="仿宋" w:eastAsia="仿宋" w:cs="仿宋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2025-09-15T02:44:00Z</dcterms:created>
  <dc:creator>民权</dc:creator>
  <cp:lastModifiedBy>民权</cp:lastModifiedBy>
  <dcterms:modified xsi:type="dcterms:W3CDTF">2025-09-15T02:44:59Z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0BA6B64B76A14CB5B2AA31BE99C8F7E5</vt:lpwstr>
  </property>
</Properties>
</file>